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66" w:rsidRPr="00605D42" w:rsidRDefault="00B91CB8" w:rsidP="00605D42">
      <w:pPr>
        <w:jc w:val="center"/>
        <w:rPr>
          <w:rFonts w:ascii="Verdana" w:hAnsi="Verdana"/>
          <w:b/>
          <w:sz w:val="22"/>
          <w:lang w:val="nl-BE"/>
        </w:rPr>
      </w:pPr>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 xml:space="preserve">I.1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 xml:space="preserve">Catégorie </w:t>
            </w:r>
            <w:proofErr w:type="gramStart"/>
            <w:r w:rsidRPr="00605D42">
              <w:rPr>
                <w:rFonts w:ascii="Verdana" w:hAnsi="Verdana"/>
                <w:i/>
                <w:sz w:val="22"/>
                <w:lang w:val="nl-BE"/>
              </w:rPr>
              <w:t xml:space="preserve">1  </w:t>
            </w:r>
            <w:proofErr w:type="gramEnd"/>
            <w:r w:rsidRPr="00605D42">
              <w:rPr>
                <w:rFonts w:ascii="Verdana" w:hAnsi="Verdana"/>
                <w:i/>
                <w:sz w:val="22"/>
                <w:lang w:val="nl-BE"/>
              </w:rPr>
              <w:t>et/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B.D.E.S. (dans les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176D64" w:rsidRDefault="00176D64" w:rsidP="003E6F55">
      <w:pPr>
        <w:pStyle w:val="Formulairedemande"/>
        <w:keepNext/>
        <w:tabs>
          <w:tab w:val="left" w:pos="426"/>
          <w:tab w:val="left" w:pos="2552"/>
          <w:tab w:val="left" w:pos="3119"/>
        </w:tabs>
        <w:spacing w:after="120"/>
        <w:ind w:left="852" w:hanging="426"/>
        <w:jc w:val="both"/>
        <w:rPr>
          <w:rFonts w:ascii="Verdana" w:hAnsi="Verdana" w:cstheme="minorHAnsi"/>
          <w:sz w:val="22"/>
          <w:szCs w:val="22"/>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lastRenderedPageBreak/>
        <w:t xml:space="preserve">I.2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CoDT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CoDT,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d) aucune partie du sol n’est munie d’un 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modification sensible du relief du sol sur une surface inférieure à quarante mètres carrés et dont la hauteur, en remblai ou en déblai, est de maximum </w:t>
            </w:r>
            <w:r w:rsidRPr="00FC7166">
              <w:rPr>
                <w:rFonts w:ascii="Verdana" w:hAnsi="Verdana" w:cstheme="minorBidi"/>
                <w:sz w:val="22"/>
                <w:szCs w:val="22"/>
                <w:lang w:eastAsia="en-US"/>
              </w:rPr>
              <w:lastRenderedPageBreak/>
              <w:t>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la modification de la végétation au sens de l’article D.IV.4, alinéa 1er, 13°, du CoDT,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1°, 4°, 9° et 13° du CoDT)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lastRenderedPageBreak/>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Default="0061443C" w:rsidP="0061443C">
      <w:pPr>
        <w:jc w:val="center"/>
        <w:rPr>
          <w:rFonts w:ascii="Verdana" w:hAnsi="Verdana"/>
          <w:b/>
          <w:sz w:val="22"/>
          <w:szCs w:val="22"/>
        </w:rPr>
      </w:pPr>
      <w:r w:rsidRPr="00FC7166">
        <w:rPr>
          <w:rFonts w:ascii="Verdana" w:hAnsi="Verdana"/>
          <w:b/>
          <w:sz w:val="22"/>
          <w:szCs w:val="22"/>
        </w:rPr>
        <w:t>Willy BORSUS</w:t>
      </w:r>
    </w:p>
    <w:p w:rsidR="00176D64" w:rsidRPr="00FC7166" w:rsidRDefault="00176D64" w:rsidP="0061443C">
      <w:pPr>
        <w:jc w:val="center"/>
        <w:rPr>
          <w:rFonts w:ascii="Verdana" w:hAnsi="Verdana"/>
          <w:b/>
          <w:sz w:val="22"/>
          <w:szCs w:val="22"/>
        </w:rPr>
      </w:pPr>
      <w:bookmarkStart w:id="0" w:name="_GoBack"/>
      <w:bookmarkEnd w:id="0"/>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76D64">
      <w:footerReference w:type="even" r:id="rId10"/>
      <w:footerReference w:type="default" r:id="rId11"/>
      <w:pgSz w:w="11900" w:h="16840"/>
      <w:pgMar w:top="1276"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39" w:rsidRDefault="001A2A39" w:rsidP="005F6A57">
      <w:pPr>
        <w:spacing w:after="0"/>
      </w:pPr>
      <w:r>
        <w:separator/>
      </w:r>
    </w:p>
  </w:endnote>
  <w:endnote w:type="continuationSeparator" w:id="0">
    <w:p w:rsidR="001A2A39" w:rsidRDefault="001A2A39" w:rsidP="005F6A57">
      <w:pPr>
        <w:spacing w:after="0"/>
      </w:pPr>
      <w:r>
        <w:continuationSeparator/>
      </w:r>
    </w:p>
  </w:endnote>
  <w:endnote w:type="continuationNotice" w:id="1">
    <w:p w:rsidR="001A2A39" w:rsidRDefault="001A2A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6D64">
      <w:rPr>
        <w:rStyle w:val="Numrodepage"/>
        <w:noProof/>
      </w:rPr>
      <w:t>5</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39" w:rsidRDefault="001A2A39" w:rsidP="005F6A57">
      <w:pPr>
        <w:spacing w:after="0"/>
      </w:pPr>
      <w:r>
        <w:separator/>
      </w:r>
    </w:p>
  </w:footnote>
  <w:footnote w:type="continuationSeparator" w:id="0">
    <w:p w:rsidR="001A2A39" w:rsidRDefault="001A2A39" w:rsidP="005F6A57">
      <w:pPr>
        <w:spacing w:after="0"/>
      </w:pPr>
      <w:r>
        <w:continuationSeparator/>
      </w:r>
    </w:p>
  </w:footnote>
  <w:footnote w:type="continuationNotice" w:id="1">
    <w:p w:rsidR="001A2A39" w:rsidRDefault="001A2A39">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6D64"/>
    <w:rsid w:val="00177095"/>
    <w:rsid w:val="0019534D"/>
    <w:rsid w:val="001A2A39"/>
    <w:rsid w:val="001C047D"/>
    <w:rsid w:val="001C2CEF"/>
    <w:rsid w:val="001E2065"/>
    <w:rsid w:val="00216342"/>
    <w:rsid w:val="00243E7E"/>
    <w:rsid w:val="002612C4"/>
    <w:rsid w:val="00271162"/>
    <w:rsid w:val="00282926"/>
    <w:rsid w:val="002A0CB1"/>
    <w:rsid w:val="002C4596"/>
    <w:rsid w:val="0032080C"/>
    <w:rsid w:val="00323237"/>
    <w:rsid w:val="00326FB3"/>
    <w:rsid w:val="00357084"/>
    <w:rsid w:val="00361927"/>
    <w:rsid w:val="00367B02"/>
    <w:rsid w:val="003707E8"/>
    <w:rsid w:val="0037444B"/>
    <w:rsid w:val="00382035"/>
    <w:rsid w:val="003D0FCA"/>
    <w:rsid w:val="003D5F86"/>
    <w:rsid w:val="003E137B"/>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5216C"/>
    <w:rsid w:val="00D55225"/>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4455-1168-4CFD-B36F-A92471D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E3748-5F4E-4AD0-8CD4-287B402A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1392</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Nicolas Leyman</cp:lastModifiedBy>
  <cp:revision>3</cp:revision>
  <dcterms:created xsi:type="dcterms:W3CDTF">2019-04-16T14:14:00Z</dcterms:created>
  <dcterms:modified xsi:type="dcterms:W3CDTF">2020-07-27T08:24:00Z</dcterms:modified>
</cp:coreProperties>
</file>